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7A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守正创新 勇担使命 </w:t>
      </w:r>
    </w:p>
    <w:p w14:paraId="73604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0" w:line="60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育“讲好中国故事”的新时代文旅人</w:t>
      </w:r>
    </w:p>
    <w:p w14:paraId="077ADC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宋梅，女，汉族，1984年生，中共党员，秦皇岛职业技术学院旅游与康养系教师，研学旅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行管理与服务专业带头人。曾获秦皇岛市政府嘉奖4次，记功1次，秦皇岛市教工委优秀共产党员。从教15年来，她扎根教育教学一线，守正创新，深耕职业教育教学改革，勇担使命，深研旅游岗位职业技能，在各类职业教育教学及技能比赛中获国家级奖项2个，省级奖项5个，并获得各类职业技能证书3个，省级教学成果奖1个，受聘为山海关中国长城博物馆志愿讲解员。</w:t>
      </w:r>
    </w:p>
    <w:p w14:paraId="1479F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课程教学改革过程中，她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馆校共育人才新模式，对接山海关中国长城博物馆，合作开发课程，深化产教融合，十余名学生成为实习讲解员，拓展了学生就业方向，并为服务区域旅游业转型升级和助力长城国家文化公园（秦皇岛段）建设工程贡献力量。</w:t>
      </w:r>
    </w:p>
    <w:p w14:paraId="531A7F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她积极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践行教育家精神，时刻以培育能够肩负起“讲好中国故事 传播好中国声音”使命的新时代高素质文旅行业技术技能人才为己任，因材施教，指导多名学生在各级各类技能大赛中获奖，在首届世界职业院校技能大赛总决赛争夺赛中，指导学生参加旅游赛道导游服务赛项并获金奖，用实际行动生动诠释了奉献教育事业的初心使命和责任担当。</w:t>
      </w:r>
    </w:p>
    <w:p w14:paraId="46AC8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一、坚定理想信念，践行“三全育人”</w:t>
      </w:r>
    </w:p>
    <w:p w14:paraId="4E863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宋梅老师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坚持以习近平新时代中国特色社会主义思想为指导，深入学习贯彻习近平总书记关于教育的重要论述，拥护中国共产党的领导，不断提高自身政治理论水平和道德修养，具有明确的政治方向和坚定的政治立场。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先后获得院级“四有”共产党员标兵、市教育工委优秀共产党员荣誉称号。   </w:t>
      </w:r>
    </w:p>
    <w:p w14:paraId="17E98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她认真贯彻党的教育方针，落实立德树人根本任务，在课堂教学中，深入研究，结合教学内容有机融入思政元素，</w:t>
      </w:r>
      <w:r>
        <w:rPr>
          <w:rFonts w:hint="eastAsia" w:ascii="仿宋" w:eastAsia="仿宋" w:cs="仿宋"/>
          <w:sz w:val="32"/>
          <w:szCs w:val="32"/>
          <w:lang w:eastAsia="zh-CN"/>
        </w:rPr>
        <w:t>使课程教学与思想政治教育同向同行。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加强对学生的理想信念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民族精神和时代精神的教育，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把思想政治工作贯穿教育教学全过程，实现全程育人、全方位育人，是学院首批立项的课程思政示范课程团队成员，主持课程改革项目获省级课程思政优秀案例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0AE052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道德情操高尚，践行师德垂范</w:t>
      </w:r>
    </w:p>
    <w:p w14:paraId="380E0F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宋梅老师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忠诚党的教育事业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认真履行人民教师的光荣职责，自觉弘扬和践行教育家精神，做好学生的榜样，树立正确的引导形象，以身作则，言传身教，以自身的言行来影响和教育广大学生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带头培育和践行社会主义核心价值观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学过程中，她春风化雨般的教学风格，深受学生们的喜爱与尊敬。她不仅注重知识的传授，更重视对学生品德的培养，经常与学生分享自己的人生经历和感悟，引导学生树立正确的人生观和价值观。她以身作则，用自己的实际行动诠释了什么是真正的师德垂范，成为学生们心中的楷模。在她的影响下，学生们更加热爱学习，积极向上，努力成为对社会有用的人才。同时，她还积极参与学校的各项活动，在学院“爱我中华”演讲比赛中荣获第一名；学院建党七十周年庆祝活动中作为教师代表以诗朗诵的方式献礼；参与学院骨干院校建设，参与河北省创新发展行动建设，参与学院双高建设，为学院的发展贡献自己的力量，展现了新时代文旅人的风采。先后获得院级“师德先进个人”“优秀教师”等荣誉称号。</w:t>
      </w:r>
    </w:p>
    <w:p w14:paraId="6F88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三、育人智慧高超，践行因材施教</w:t>
      </w:r>
    </w:p>
    <w:p w14:paraId="590A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宋梅老师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始终不懈地提升自己的专业素养，致力于成为一名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“能说会做善导”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的“双师型”教师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。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不断地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在实践中磨炼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自己的专业技能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在多个职业技能竞赛中取得了优异的成绩，包括在全国职业院校师生礼仪大赛（教师组）中荣获特等奖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在河北省职业院校教师礼仪技能大赛中荣获一等奖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在河北省职业院校技能大赛导游服务赛项教师组中荣获一等奖等。此外，由于她卓越的讲解技巧和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过硬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的职业素养，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还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被国家一级博物馆（山海关）中国长城博物馆聘为志愿讲解员。</w:t>
      </w:r>
    </w:p>
    <w:p w14:paraId="5195D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与此同时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她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还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凭借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自己扎实的专业技能，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培养提升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学生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的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职业技能，实施因材施教的教学方法，指导多名学生在各级各类技能大赛中取得了优异的成绩。在首届世界职业院校技能大赛总决赛争夺赛中，她指导的学生在旅游赛道导游服务赛项中荣获金奖，展现了她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高超的育人智慧、</w:t>
      </w:r>
      <w:r>
        <w:rPr>
          <w:rFonts w:ascii="仿宋" w:hAnsi="仿宋" w:eastAsia="仿宋" w:cs="仿宋"/>
          <w:color w:val="auto"/>
          <w:kern w:val="2"/>
          <w:sz w:val="32"/>
          <w:szCs w:val="32"/>
          <w:lang w:bidi="ar-SA"/>
        </w:rPr>
        <w:t>卓越的教学成果和对学生职业技能提升的显著贡献。</w:t>
      </w:r>
    </w:p>
    <w:p w14:paraId="441E2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四、躬耕态度笃定，践行守正创新</w:t>
      </w:r>
    </w:p>
    <w:p w14:paraId="63763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从教15年来，宋梅老师扎根教育教学一线，守正创新，深耕职业教育教学改革。课程教学改革过程中，深化《中国旅游文化》课程文旅融合程度，重构以中华文化标志为载体的模块化课程。模块二《探寻长城文化》，创新实施与中国长城博物馆（一级博物馆）馆校共育育人模式，深化产教融合，形成“四课联动四师协同”教学策略，“三境八环”教学模式，真正做到教师“做中教”，学生“做中学”，培养学生文化挖掘、实践、创新能力。学生学习效果显著，直播长城活动反响热烈，学生成为“讲好长城故事，传播中国声音”的践行者。十余名学生成为博物馆实习讲解员，服务国家长城文化公园建设工程，拓宽自身就业方向，坚定职业理想。</w:t>
      </w:r>
    </w:p>
    <w:p w14:paraId="669CE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作品最终获得省职业院校技能大赛教学能力比赛一等奖，并代表河北省参加全国比赛，获得国赛二等奖，实现秦皇岛高职院校在该项目上“0”的突破，为学院“双高”建设作出贡献，起到了示范引领作用，推动其他课程的教学改革工作。</w:t>
      </w:r>
    </w:p>
    <w:p w14:paraId="4B93F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五、仁爱之心常怀，践行春风化雨</w:t>
      </w:r>
    </w:p>
    <w:p w14:paraId="62C6E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宋梅老师在完成教学工作同时，还曾兼任学生辅导员工作，发扬中共党员“不怕苦、不怕累”的优良作风，经常深入学生宿舍，与学生谈心谈话，了解他们的思想动态和学习生活情况，帮助他们解决实际困难。她关心学生的成长成才，积极为学生提供实习实训机会，鼓励他们参加各类技能竞赛，提升学生的综合素质和就业竞争力。在她的悉心指导下，学生们不仅在学业上取得了优异成绩，还在思想上得到了升华，形成了良好的学风和班风。她如春风化雨般滋润着学生们的心田，以其仁爱之心和无私奉献，赢得了广大师生的尊敬和爱戴，成为学生们心中的良师益友。</w:t>
      </w:r>
    </w:p>
    <w:p w14:paraId="7FEB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六、弘道追求高远，培育时代新人</w:t>
      </w:r>
    </w:p>
    <w:p w14:paraId="68C77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宋梅老师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时刻以培育能够肩负起“讲好中国故事 传播好中国声音”使命的新时代高素质文旅行业技术技能人才，培养德智体美劳全面发展的社会主义建设者和接班人为己任。开办全校性的礼仪培训，树立学生正确价值观，开展“讲好长城故事”主题讲解比赛，激发学生爱国情怀；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主持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中国旅游文化》课程改革，构建四进双融课程思政体系，使学生在探寻中华文化的过程中，理解中国式现代化的传统文化根源，理解习近平文化思想，坚定“四个自信”、培育家国情怀，树立学生“讲好中国故事”的职业理想，实现学生思想政治素质和职业综合素养的双线提升。在河北省教育厅关于2023年职业教育思政课程和课程思政“五个一批”建设项目中，该教学案例获评职业教育课程思政优秀教学案例。</w:t>
      </w:r>
    </w:p>
    <w:p w14:paraId="3DD6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七、模范履行职责，工作业绩突出</w:t>
      </w:r>
    </w:p>
    <w:p w14:paraId="101E9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宋梅老师带头践行教育家精神，各方面成绩突出，除在国家级、省级竞赛中获奖，指导学生在世界职业院校技能大赛等多项赛事获奖外，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作为国家级导游专业资源库建设组成员，勇担重任，主持1门标准化在线课程，1本数字化教材，参与导游词库建设。标准化课程被全国50多家院校引用，3万人次学习浏览，资源入选国家职业教育智慧教育平台，成果获得省级教学成果一等奖。</w:t>
      </w:r>
    </w:p>
    <w:p w14:paraId="537E6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她将日常教学及比赛的收获有效转化为教研、科研成果，先后发表论文近二十篇，其中SCI、EI检索论文2篇，中文核心期刊论文2篇，参与课题十余项。副主编、参编国家规划教材2部，主编活页式教材1部。与企业共同研发的“长城交互式动态地图”已在著作专利申请过程中。</w:t>
      </w:r>
    </w:p>
    <w:p w14:paraId="627D8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由于工作表现突出，宋梅老师先后获得市级嘉奖4次、记功1次，用执着与坚守诠释着一名职业教育教师的担当和使命。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B56266-E53A-409B-847D-B5CD617756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2FA6448-D713-4A95-9CAD-BE08AB5E61F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0706B6E-615E-494B-9513-D95908658AB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E5AC16"/>
    <w:multiLevelType w:val="singleLevel"/>
    <w:tmpl w:val="D0E5AC1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23FE7"/>
    <w:rsid w:val="19D2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2976</Words>
  <Characters>2988</Characters>
  <Lines>0</Lines>
  <Paragraphs>0</Paragraphs>
  <TotalTime>13</TotalTime>
  <ScaleCrop>false</ScaleCrop>
  <LinksUpToDate>false</LinksUpToDate>
  <CharactersWithSpaces>2995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2024-06-07T14:11:00Z</dcterms:created>
  <dc:creator>梅丹1416449696</dc:creator>
  <cp:lastModifiedBy>梅丹1416449696</cp:lastModifiedBy>
  <dcterms:modified xsi:type="dcterms:W3CDTF">2025-01-26T02:44:01Z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C77B61F49BFC4FD8ACE4ECEA4F977ABD_13</vt:lpwstr>
  </property>
  <property fmtid="{D5CDD505-2E9C-101B-9397-08002B2CF9AE}" pid="4" name="KSOTemplateDocerSaveRecord">
    <vt:lpwstr>eyJoZGlkIjoiYTE5NjU1M2RlNTg0ZGNmNzRjMTA5Yzc0MGUyZDBlYmQiLCJ1c2VySWQiOiIyNTM2NTUzNSJ9</vt:lpwstr>
  </property>
</Properties>
</file>